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1F02" w:rsidRPr="00585484" w:rsidTr="000E7B98">
        <w:tc>
          <w:tcPr>
            <w:tcW w:w="3070" w:type="dxa"/>
          </w:tcPr>
          <w:p w:rsidR="00CF1F02" w:rsidRPr="00585484" w:rsidRDefault="00CF1F02" w:rsidP="000E7B98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84">
              <w:rPr>
                <w:rFonts w:ascii="Times New Roman" w:hAnsi="Times New Roman" w:cs="Times New Roman"/>
                <w:b/>
                <w:sz w:val="20"/>
                <w:szCs w:val="20"/>
              </w:rPr>
              <w:t>République Tunisienne</w:t>
            </w:r>
          </w:p>
        </w:tc>
        <w:tc>
          <w:tcPr>
            <w:tcW w:w="3071" w:type="dxa"/>
            <w:vMerge w:val="restart"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AB7D851" wp14:editId="69F27723">
                  <wp:simplePos x="0" y="0"/>
                  <wp:positionH relativeFrom="column">
                    <wp:posOffset>460337</wp:posOffset>
                  </wp:positionH>
                  <wp:positionV relativeFrom="paragraph">
                    <wp:posOffset>148713</wp:posOffset>
                  </wp:positionV>
                  <wp:extent cx="818866" cy="1197899"/>
                  <wp:effectExtent l="0" t="0" r="635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55" cy="1204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  <w:vMerge w:val="restart"/>
          </w:tcPr>
          <w:p w:rsidR="00CF1F02" w:rsidRPr="00585484" w:rsidRDefault="00CF1F02" w:rsidP="000E7B98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B21C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Nom et logo de la structure d’accueil</w:t>
            </w:r>
          </w:p>
        </w:tc>
      </w:tr>
      <w:tr w:rsidR="00CF1F02" w:rsidRPr="00585484" w:rsidTr="000E7B98">
        <w:tc>
          <w:tcPr>
            <w:tcW w:w="3070" w:type="dxa"/>
          </w:tcPr>
          <w:p w:rsidR="00CF1F02" w:rsidRPr="00585484" w:rsidRDefault="00CF1F02" w:rsidP="000E7B98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84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CF1F02" w:rsidRPr="00585484" w:rsidTr="000E7B98">
        <w:tc>
          <w:tcPr>
            <w:tcW w:w="3070" w:type="dxa"/>
          </w:tcPr>
          <w:p w:rsidR="00CF1F02" w:rsidRPr="00585484" w:rsidRDefault="00CF1F02" w:rsidP="000E7B98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Ministère de l’Enseignement</w:t>
            </w:r>
          </w:p>
          <w:p w:rsidR="00CF1F02" w:rsidRPr="00585484" w:rsidRDefault="00CF1F02" w:rsidP="000E7B98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84">
              <w:rPr>
                <w:rFonts w:ascii="Times New Roman" w:hAnsi="Times New Roman" w:cs="Times New Roman"/>
                <w:b/>
                <w:sz w:val="20"/>
                <w:szCs w:val="20"/>
              </w:rPr>
              <w:t>Supérieur et de la Recherche Scientifique</w:t>
            </w: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CF1F02" w:rsidRPr="00585484" w:rsidTr="000E7B98">
        <w:tc>
          <w:tcPr>
            <w:tcW w:w="3070" w:type="dxa"/>
          </w:tcPr>
          <w:p w:rsidR="00CF1F02" w:rsidRPr="00585484" w:rsidRDefault="00CF1F02" w:rsidP="000E7B98">
            <w:pPr>
              <w:pStyle w:val="Titre"/>
              <w:ind w:left="-1276" w:right="43" w:firstLine="1276"/>
              <w:rPr>
                <w:rFonts w:cs="Times New Roman"/>
                <w:sz w:val="20"/>
              </w:rPr>
            </w:pPr>
            <w:r>
              <w:rPr>
                <w:rFonts w:cs="Times New Roman"/>
                <w:b w:val="0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15D16025" wp14:editId="1C622A8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126365</wp:posOffset>
                  </wp:positionV>
                  <wp:extent cx="1721485" cy="99123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484">
              <w:rPr>
                <w:rFonts w:cs="Times New Roman"/>
                <w:sz w:val="20"/>
              </w:rPr>
              <w:t>****</w:t>
            </w: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CF1F02" w:rsidRPr="00585484" w:rsidTr="000E7B98">
        <w:tc>
          <w:tcPr>
            <w:tcW w:w="3070" w:type="dxa"/>
          </w:tcPr>
          <w:p w:rsidR="00CF1F02" w:rsidRPr="00585484" w:rsidRDefault="00CF1F02" w:rsidP="000E7B98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CF1F02" w:rsidRPr="00585484" w:rsidTr="000E7B98">
        <w:tc>
          <w:tcPr>
            <w:tcW w:w="3070" w:type="dxa"/>
          </w:tcPr>
          <w:p w:rsidR="00CF1F02" w:rsidRPr="00585484" w:rsidRDefault="00CF1F02" w:rsidP="000E7B98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  <w:tr w:rsidR="00CF1F02" w:rsidRPr="00585484" w:rsidTr="000E7B98">
        <w:tc>
          <w:tcPr>
            <w:tcW w:w="3070" w:type="dxa"/>
          </w:tcPr>
          <w:p w:rsidR="00CF1F02" w:rsidRPr="00585484" w:rsidRDefault="00CF1F02" w:rsidP="000E7B98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F1F02" w:rsidRPr="00585484" w:rsidRDefault="00CF1F02" w:rsidP="000E7B98">
            <w:pPr>
              <w:ind w:right="43"/>
              <w:rPr>
                <w:b/>
                <w:bCs/>
                <w:sz w:val="20"/>
                <w:szCs w:val="20"/>
              </w:rPr>
            </w:pPr>
          </w:p>
        </w:tc>
      </w:tr>
    </w:tbl>
    <w:p w:rsidR="00CF1F02" w:rsidRDefault="00CF1F02" w:rsidP="00CF1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F02" w:rsidRDefault="00CF1F02" w:rsidP="00CF1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FB7" w:rsidRPr="00D941B2" w:rsidRDefault="00CF1F02" w:rsidP="00CF1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B2">
        <w:rPr>
          <w:rFonts w:ascii="Times New Roman" w:hAnsi="Times New Roman" w:cs="Times New Roman"/>
          <w:b/>
          <w:sz w:val="28"/>
          <w:szCs w:val="28"/>
        </w:rPr>
        <w:t xml:space="preserve">Fiche d’évaluation de l’étudiant au cours de ses activités </w:t>
      </w:r>
      <w:r w:rsidRPr="00D941B2">
        <w:rPr>
          <w:rFonts w:ascii="Times New Roman" w:hAnsi="Times New Roman" w:cs="Times New Roman"/>
          <w:b/>
          <w:sz w:val="28"/>
          <w:szCs w:val="28"/>
        </w:rPr>
        <w:t>de stage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941B2" w:rsidRPr="00B64B74" w:rsidTr="000E7B98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74">
              <w:rPr>
                <w:rFonts w:ascii="Times New Roman" w:hAnsi="Times New Roman" w:cs="Times New Roman"/>
                <w:b/>
                <w:sz w:val="28"/>
                <w:szCs w:val="28"/>
              </w:rPr>
              <w:t>L’étudiant</w:t>
            </w:r>
          </w:p>
        </w:tc>
      </w:tr>
      <w:tr w:rsidR="00D941B2" w:rsidRPr="00B64B74" w:rsidTr="000E7B98">
        <w:tc>
          <w:tcPr>
            <w:tcW w:w="9288" w:type="dxa"/>
            <w:tcBorders>
              <w:top w:val="single" w:sz="4" w:space="0" w:color="auto"/>
            </w:tcBorders>
          </w:tcPr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:…………………………………………. </w:t>
            </w: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:……………………………………………............................................</w:t>
            </w:r>
          </w:p>
        </w:tc>
      </w:tr>
      <w:tr w:rsidR="00D941B2" w:rsidRPr="00B64B74" w:rsidTr="000E7B98">
        <w:tc>
          <w:tcPr>
            <w:tcW w:w="9288" w:type="dxa"/>
          </w:tcPr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Adresse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:…………………………………………………………………………………………</w:t>
            </w: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Filière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941B2" w:rsidRPr="00B64B74" w:rsidTr="000E7B98">
        <w:tc>
          <w:tcPr>
            <w:tcW w:w="9288" w:type="dxa"/>
          </w:tcPr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N° de la carte d’étudiant 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</w:t>
            </w:r>
          </w:p>
        </w:tc>
      </w:tr>
      <w:tr w:rsidR="00D941B2" w:rsidRPr="00B64B74" w:rsidTr="000E7B98">
        <w:tc>
          <w:tcPr>
            <w:tcW w:w="9288" w:type="dxa"/>
          </w:tcPr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 : …………………………………………………………………………...</w:t>
            </w:r>
          </w:p>
        </w:tc>
      </w:tr>
      <w:tr w:rsidR="00D941B2" w:rsidRPr="00B64B74" w:rsidTr="000E7B98">
        <w:tc>
          <w:tcPr>
            <w:tcW w:w="9288" w:type="dxa"/>
          </w:tcPr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Adresse email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:…………………………………………………………………</w:t>
            </w:r>
          </w:p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B2" w:rsidRPr="00B64B74" w:rsidRDefault="00D941B2" w:rsidP="000E7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L’encadrant professionnel  </w:t>
            </w:r>
          </w:p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:…………………………………………. </w:t>
            </w: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:……………………………………………............................................</w:t>
            </w:r>
          </w:p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> : …………………………………………………………………………...</w:t>
            </w:r>
          </w:p>
          <w:p w:rsidR="00D941B2" w:rsidRPr="00B64B74" w:rsidRDefault="00D941B2" w:rsidP="000E7B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4">
              <w:rPr>
                <w:rFonts w:ascii="Times New Roman" w:hAnsi="Times New Roman" w:cs="Times New Roman"/>
                <w:b/>
                <w:sz w:val="24"/>
                <w:szCs w:val="24"/>
              </w:rPr>
              <w:t>Adresse email</w:t>
            </w:r>
            <w:r w:rsidRPr="00B64B74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:…………………………………………………………………</w:t>
            </w:r>
          </w:p>
        </w:tc>
      </w:tr>
    </w:tbl>
    <w:p w:rsidR="00E06C31" w:rsidRPr="00D941B2" w:rsidRDefault="00E06C31" w:rsidP="00CF1F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678"/>
        <w:gridCol w:w="1417"/>
        <w:gridCol w:w="1418"/>
      </w:tblGrid>
      <w:tr w:rsidR="00E06C31" w:rsidRPr="0062009E" w:rsidTr="00E06C31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E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Descriptif</w:t>
            </w:r>
          </w:p>
          <w:p w:rsidR="00E06C31" w:rsidRPr="0062009E" w:rsidRDefault="00E06C31" w:rsidP="00E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Appréciations </w:t>
            </w:r>
            <w:r w:rsidRPr="0062009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et observations</w:t>
            </w:r>
          </w:p>
        </w:tc>
      </w:tr>
      <w:tr w:rsidR="00E06C31" w:rsidRPr="0062009E" w:rsidTr="00E06C31">
        <w:trPr>
          <w:trHeight w:val="44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Qualitatifs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Quantitatifs</w:t>
            </w:r>
          </w:p>
        </w:tc>
      </w:tr>
      <w:tr w:rsidR="00E06C31" w:rsidRPr="0062009E" w:rsidTr="00E06C31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D9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Activité 1 : préparation des protocoles expérimentaux, de plan d’expérience, de plan d’action, tenue d’un tableau de bord,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par l’étudiant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1B2" w:rsidRDefault="00D941B2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Activité 2 : mode d’expérimentation, rigueur méthodologique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C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C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CF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06C31" w:rsidRPr="0062009E" w:rsidTr="00E06C31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Activité 3 : pertinence des résultats obtenus et leur analyse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D9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collaboration, gestion de stress, négociation, argumentation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initiative, engagement, prise de position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créativité, autonomie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confiance en soi et développement personnel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communication orale, prise de parole en public, négociation, argumentation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ex travail d’équipe, interaction et intégration ; capacité d’adaptation et de gestion du stress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autonomie, responsabilité éthique dans le choix de solution démocratique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D9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capacité de gestion de carrière, de réalisation d’un projet personnalisé, éthique et droit du métier</w:t>
            </w:r>
            <w:r w:rsidR="00D941B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E06C31">
        <w:trPr>
          <w:trHeight w:val="10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 w:rsidR="00E412E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E06C31" w:rsidTr="00E06C3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Activité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 w:rsidR="00E412E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  <w:bookmarkStart w:id="0" w:name="_GoBack"/>
            <w:bookmarkEnd w:id="0"/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</w:t>
            </w: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06C31" w:rsidRPr="0062009E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31" w:rsidRPr="0062009E" w:rsidRDefault="00E06C31" w:rsidP="000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E06C31" w:rsidRPr="0062009E" w:rsidTr="00D941B2">
        <w:trPr>
          <w:trHeight w:val="861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Pr="0062009E" w:rsidRDefault="00E06C31" w:rsidP="00D9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2009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Appréciations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finale</w:t>
            </w:r>
          </w:p>
          <w:p w:rsidR="00E06C31" w:rsidRPr="0062009E" w:rsidRDefault="00E06C31" w:rsidP="00D9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Pr="0062009E" w:rsidRDefault="00E06C31" w:rsidP="00D9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31" w:rsidRPr="0062009E" w:rsidRDefault="00E06C31" w:rsidP="00D9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E06C31" w:rsidRDefault="00E06C31" w:rsidP="00E06C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1F02" w:rsidRPr="00E06C31" w:rsidRDefault="00D941B2" w:rsidP="00E06C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06C31" w:rsidRPr="00E06C31">
        <w:rPr>
          <w:rFonts w:ascii="Times New Roman" w:hAnsi="Times New Roman" w:cs="Times New Roman"/>
          <w:b/>
          <w:sz w:val="24"/>
          <w:szCs w:val="24"/>
        </w:rPr>
        <w:t xml:space="preserve">ignature </w:t>
      </w:r>
      <w:r>
        <w:rPr>
          <w:rFonts w:ascii="Times New Roman" w:hAnsi="Times New Roman" w:cs="Times New Roman"/>
          <w:b/>
          <w:sz w:val="24"/>
          <w:szCs w:val="24"/>
        </w:rPr>
        <w:t xml:space="preserve">et cachet </w:t>
      </w:r>
      <w:r w:rsidR="00E06C31" w:rsidRPr="00E06C31">
        <w:rPr>
          <w:rFonts w:ascii="Times New Roman" w:hAnsi="Times New Roman" w:cs="Times New Roman"/>
          <w:b/>
          <w:sz w:val="24"/>
          <w:szCs w:val="24"/>
        </w:rPr>
        <w:t>de l’encadrant professionnel</w:t>
      </w:r>
    </w:p>
    <w:sectPr w:rsidR="00CF1F02" w:rsidRPr="00E06C31" w:rsidSect="00D941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2"/>
    <w:rsid w:val="001769A6"/>
    <w:rsid w:val="00561109"/>
    <w:rsid w:val="006618C7"/>
    <w:rsid w:val="00CF1F02"/>
    <w:rsid w:val="00D941B2"/>
    <w:rsid w:val="00E06C31"/>
    <w:rsid w:val="00E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CF1F02"/>
    <w:pPr>
      <w:spacing w:after="0" w:line="240" w:lineRule="auto"/>
      <w:ind w:right="5146"/>
      <w:jc w:val="center"/>
    </w:pPr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F1F02"/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CF1F02"/>
    <w:pPr>
      <w:spacing w:after="0" w:line="240" w:lineRule="auto"/>
      <w:ind w:right="5146"/>
      <w:jc w:val="center"/>
    </w:pPr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F1F02"/>
    <w:rPr>
      <w:rFonts w:ascii="Times New Roman" w:eastAsia="Times New Roman" w:hAnsi="Times New Roman" w:cs="Traditional Arabic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2021-12-01T11:11:00Z</cp:lastPrinted>
  <dcterms:created xsi:type="dcterms:W3CDTF">2021-12-01T11:11:00Z</dcterms:created>
  <dcterms:modified xsi:type="dcterms:W3CDTF">2021-12-01T11:13:00Z</dcterms:modified>
</cp:coreProperties>
</file>